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25" w:rsidRPr="00747825" w:rsidRDefault="00747825" w:rsidP="00145DA1">
      <w:pPr>
        <w:ind w:firstLineChars="200" w:firstLine="628"/>
        <w:rPr>
          <w:b/>
          <w:bCs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47825">
        <w:rPr>
          <w:rFonts w:hint="eastAsia"/>
          <w:b/>
          <w:bCs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　第13弾</w:t>
      </w:r>
    </w:p>
    <w:p w:rsidR="00747825" w:rsidRPr="00747825" w:rsidRDefault="00747825">
      <w:pPr>
        <w:rPr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　　　　</w:t>
      </w:r>
      <w:r w:rsidR="004A6870">
        <w:rPr>
          <w:rFonts w:hint="eastAsia"/>
          <w:bCs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747825">
        <w:rPr>
          <w:rFonts w:hint="eastAsia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</w:t>
      </w:r>
      <w:r>
        <w:rPr>
          <w:rFonts w:hint="eastAsia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会長　鈴木一雄</w:t>
      </w:r>
    </w:p>
    <w:p w:rsidR="006F72EC" w:rsidRPr="00145DA1" w:rsidRDefault="00747825">
      <w:pPr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145DA1">
        <w:rPr>
          <w:rFonts w:hint="eastAsia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＜足元を見つめ直す＞</w:t>
      </w:r>
      <w:r w:rsidR="00017D65" w:rsidRPr="00145DA1">
        <w:rPr>
          <w:rFonts w:hint="eastAsi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A305ED" w:rsidRPr="006F72EC" w:rsidRDefault="00747825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人間</w:t>
      </w:r>
      <w:r w:rsidR="00940244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4本足から</w:t>
      </w:r>
      <w:r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2本足で立ち行動する様にな</w:t>
      </w:r>
      <w:r w:rsidR="006F72EC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り</w:t>
      </w:r>
      <w:r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手が自由に使え脳が</w:t>
      </w:r>
      <w:r w:rsidR="00145DA1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発達</w:t>
      </w:r>
      <w:r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進化し</w:t>
      </w:r>
      <w:r w:rsidR="008D205B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ま</w:t>
      </w:r>
      <w:r w:rsidR="00017D65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7E0C8A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たが</w:t>
      </w:r>
      <w:r w:rsidR="006F72EC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反面</w:t>
      </w:r>
      <w:r w:rsidR="00940244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様々な</w:t>
      </w:r>
      <w:r w:rsidR="00A305ED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身体の部分に</w:t>
      </w:r>
      <w:r w:rsidR="007E0C8A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障害</w:t>
      </w:r>
      <w:r w:rsidR="00A305ED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をもたらす</w:t>
      </w:r>
      <w:r w:rsidR="00940244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 w:rsidR="006F72EC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A305ED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なり同時に運動</w:t>
      </w:r>
      <w:r w:rsidR="00095723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能力</w:t>
      </w:r>
      <w:r w:rsidR="00615D67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A305ED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勉</w:t>
      </w:r>
      <w:r w:rsidR="00145DA1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学</w:t>
      </w:r>
      <w:r w:rsidR="00A305ED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の効果</w:t>
      </w:r>
      <w:r w:rsidR="006F72EC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・ストレス</w:t>
      </w:r>
      <w:r w:rsidR="00615D67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発生</w:t>
      </w:r>
      <w:r w:rsidR="00095723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等に影響</w:t>
      </w:r>
      <w:r w:rsidR="00A305ED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が出</w:t>
      </w:r>
      <w:r w:rsidR="00095723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て来る様になりました</w:t>
      </w:r>
      <w:r w:rsidR="00017D65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615D67">
        <w:rPr>
          <w:rFonts w:hint="eastAsia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（大人も子供も）</w:t>
      </w:r>
    </w:p>
    <w:p w:rsidR="007E0C8A" w:rsidRPr="00C70562" w:rsidRDefault="00A305ED" w:rsidP="00C70562">
      <w:pPr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＜</w:t>
      </w:r>
      <w:r w:rsidR="007E0C8A"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大事な事は</w:t>
      </w:r>
      <w:r w:rsidR="00C70562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足元が</w:t>
      </w:r>
      <w:r w:rsidR="00C70562">
        <w:rPr>
          <w:rFonts w:hint="eastAsia"/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しっくりこない・不安定な状態だと</w:t>
      </w:r>
      <w:r w:rsidR="007E0C8A"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どうなるか？</w:t>
      </w:r>
      <w:r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＞</w:t>
      </w:r>
    </w:p>
    <w:p w:rsidR="007E0C8A" w:rsidRPr="00A305ED" w:rsidRDefault="007E0C8A" w:rsidP="00A305ED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運動能力が</w:t>
      </w:r>
      <w:r w:rsidR="006F72EC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発揮・</w:t>
      </w:r>
      <w:r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発達</w:t>
      </w:r>
      <w:r w:rsidR="006F72EC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出来ない</w:t>
      </w:r>
      <w:r w:rsidR="002A24D7"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8D205B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疲労がたまり</w:t>
      </w:r>
      <w:r w:rsidR="002A24D7"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練習効果が上がらない</w:t>
      </w:r>
      <w:r w:rsidR="00A305ED"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:rsidR="007E0C8A" w:rsidRPr="00A305ED" w:rsidRDefault="007E0C8A" w:rsidP="007E0C8A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俊敏な動きが出来ない</w:t>
      </w:r>
      <w:r w:rsidR="002A24D7"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→危険を避ける事が出来な</w:t>
      </w:r>
      <w:r w:rsidR="00095723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くなる</w:t>
      </w:r>
    </w:p>
    <w:p w:rsidR="007E0C8A" w:rsidRPr="00A305ED" w:rsidRDefault="007E0C8A" w:rsidP="007E0C8A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集中力</w:t>
      </w:r>
      <w:r w:rsidR="006F72EC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効果</w:t>
      </w:r>
      <w:r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が100％</w:t>
      </w:r>
      <w:r w:rsidR="00615D67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2A24D7"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維持</w:t>
      </w:r>
      <w:r w:rsidR="006F72EC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・発揮</w:t>
      </w:r>
      <w:r w:rsidR="00615D67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）出来ない</w:t>
      </w:r>
    </w:p>
    <w:p w:rsidR="002A24D7" w:rsidRPr="00A305ED" w:rsidRDefault="002A24D7" w:rsidP="007E0C8A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勉</w:t>
      </w:r>
      <w:r w:rsidR="00145DA1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学</w:t>
      </w:r>
      <w:r w:rsidR="00095723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効果</w:t>
      </w:r>
      <w:r w:rsidR="00145DA1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等に影響・</w:t>
      </w:r>
      <w:r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記憶能力が低下するため成績が上がらない</w:t>
      </w:r>
      <w:r w:rsidR="00145DA1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</w:p>
    <w:p w:rsidR="00A305ED" w:rsidRPr="00A305ED" w:rsidRDefault="002A24D7" w:rsidP="00A305ED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ストレスがたまり体の障害が出てくる</w:t>
      </w:r>
      <w:r w:rsidR="00A305ED" w:rsidRPr="00A305ED">
        <w:rPr>
          <w:rFonts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→めまい・腰痛・肩こり等</w:t>
      </w:r>
    </w:p>
    <w:p w:rsidR="0085723B" w:rsidRDefault="00095723" w:rsidP="00A305ED">
      <w:pPr>
        <w:rPr>
          <w:sz w:val="24"/>
          <w:szCs w:val="24"/>
        </w:rPr>
      </w:pPr>
      <w:r w:rsidRPr="00CF1DB2">
        <w:rPr>
          <w:rFonts w:hint="eastAsia"/>
          <w:sz w:val="24"/>
          <w:szCs w:val="24"/>
        </w:rPr>
        <w:t>では、</w:t>
      </w:r>
      <w:r w:rsidR="00E210B7">
        <w:rPr>
          <w:rFonts w:hint="eastAsia"/>
          <w:sz w:val="24"/>
          <w:szCs w:val="24"/>
        </w:rPr>
        <w:t>健常</w:t>
      </w:r>
      <w:r w:rsidR="00CF1DB2">
        <w:rPr>
          <w:rFonts w:hint="eastAsia"/>
          <w:sz w:val="24"/>
          <w:szCs w:val="24"/>
        </w:rPr>
        <w:t>な人が</w:t>
      </w:r>
      <w:r w:rsidRPr="00E210B7">
        <w:rPr>
          <w:rFonts w:hint="eastAsia"/>
          <w:b/>
          <w:bCs/>
          <w:sz w:val="24"/>
          <w:szCs w:val="24"/>
        </w:rPr>
        <w:t>どんな</w:t>
      </w:r>
      <w:r w:rsidR="008D205B" w:rsidRPr="00E210B7">
        <w:rPr>
          <w:rFonts w:hint="eastAsia"/>
          <w:b/>
          <w:bCs/>
          <w:sz w:val="24"/>
          <w:szCs w:val="24"/>
        </w:rPr>
        <w:t>所</w:t>
      </w:r>
      <w:r w:rsidR="00CF1DB2" w:rsidRPr="00E210B7">
        <w:rPr>
          <w:rFonts w:hint="eastAsia"/>
          <w:b/>
          <w:bCs/>
          <w:sz w:val="24"/>
          <w:szCs w:val="24"/>
        </w:rPr>
        <w:t>に注意</w:t>
      </w:r>
      <w:r w:rsidR="00E210B7">
        <w:rPr>
          <w:rFonts w:hint="eastAsia"/>
          <w:b/>
          <w:bCs/>
          <w:sz w:val="24"/>
          <w:szCs w:val="24"/>
        </w:rPr>
        <w:t>・配慮</w:t>
      </w:r>
      <w:r w:rsidR="00CF1DB2" w:rsidRPr="00CF1DB2">
        <w:rPr>
          <w:rFonts w:hint="eastAsia"/>
          <w:sz w:val="24"/>
          <w:szCs w:val="24"/>
        </w:rPr>
        <w:t>を</w:t>
      </w:r>
      <w:r w:rsidR="00F432BF">
        <w:rPr>
          <w:rFonts w:hint="eastAsia"/>
          <w:sz w:val="24"/>
          <w:szCs w:val="24"/>
        </w:rPr>
        <w:t>行えば</w:t>
      </w:r>
      <w:r w:rsidR="00CF1DB2">
        <w:rPr>
          <w:rFonts w:hint="eastAsia"/>
          <w:sz w:val="24"/>
          <w:szCs w:val="24"/>
        </w:rPr>
        <w:t>いいのか？</w:t>
      </w:r>
      <w:bookmarkStart w:id="0" w:name="_GoBack"/>
      <w:bookmarkEnd w:id="0"/>
    </w:p>
    <w:p w:rsidR="00615D67" w:rsidRPr="00615D67" w:rsidRDefault="00CF1DB2" w:rsidP="00615D67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 w:rsidRPr="00E210B7">
        <w:rPr>
          <w:rFonts w:hint="eastAsia"/>
          <w:b/>
          <w:bCs/>
          <w:sz w:val="24"/>
          <w:szCs w:val="24"/>
        </w:rPr>
        <w:t>靴の正しい選び方をする</w:t>
      </w:r>
      <w:r>
        <w:rPr>
          <w:rFonts w:hint="eastAsia"/>
          <w:sz w:val="24"/>
          <w:szCs w:val="24"/>
        </w:rPr>
        <w:t>→ビジネスで履く靴・スポーツでも</w:t>
      </w:r>
      <w:r w:rsidR="00615D67">
        <w:rPr>
          <w:rFonts w:hint="eastAsia"/>
          <w:sz w:val="24"/>
          <w:szCs w:val="24"/>
        </w:rPr>
        <w:t>トレーニングシューズ・目的</w:t>
      </w:r>
      <w:r w:rsidRPr="00615D67">
        <w:rPr>
          <w:rFonts w:hint="eastAsia"/>
          <w:sz w:val="24"/>
          <w:szCs w:val="24"/>
        </w:rPr>
        <w:t>別シューズ</w:t>
      </w:r>
      <w:r w:rsidR="00615D67">
        <w:rPr>
          <w:rFonts w:hint="eastAsia"/>
          <w:sz w:val="24"/>
          <w:szCs w:val="24"/>
        </w:rPr>
        <w:t>等の使い分けをする</w:t>
      </w:r>
    </w:p>
    <w:p w:rsidR="00CF1DB2" w:rsidRPr="00615D67" w:rsidRDefault="008D205B" w:rsidP="00615D67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 w:rsidRPr="00E210B7">
        <w:rPr>
          <w:rFonts w:hint="eastAsia"/>
          <w:b/>
          <w:bCs/>
          <w:sz w:val="24"/>
          <w:szCs w:val="24"/>
        </w:rPr>
        <w:t>正しい靴の履き方を身に着ける</w:t>
      </w:r>
      <w:r w:rsidRPr="00615D67">
        <w:rPr>
          <w:rFonts w:hint="eastAsia"/>
          <w:sz w:val="24"/>
          <w:szCs w:val="24"/>
        </w:rPr>
        <w:t>→</w:t>
      </w:r>
      <w:r w:rsidR="00017D65" w:rsidRPr="00615D67">
        <w:rPr>
          <w:rFonts w:hint="eastAsia"/>
          <w:sz w:val="24"/>
          <w:szCs w:val="24"/>
        </w:rPr>
        <w:t>主な点のみ→</w:t>
      </w:r>
      <w:r w:rsidRPr="00615D67">
        <w:rPr>
          <w:rFonts w:hint="eastAsia"/>
          <w:sz w:val="24"/>
          <w:szCs w:val="24"/>
        </w:rPr>
        <w:t>つま先部を約1㎝</w:t>
      </w:r>
      <w:r w:rsidR="00017D65" w:rsidRPr="00615D67">
        <w:rPr>
          <w:rFonts w:hint="eastAsia"/>
          <w:sz w:val="24"/>
          <w:szCs w:val="24"/>
        </w:rPr>
        <w:t>位</w:t>
      </w:r>
      <w:r w:rsidRPr="00615D67">
        <w:rPr>
          <w:rFonts w:hint="eastAsia"/>
          <w:sz w:val="24"/>
          <w:szCs w:val="24"/>
        </w:rPr>
        <w:t>空ける・かかとをしっかりつける・靴ひもを</w:t>
      </w:r>
      <w:r w:rsidR="00017D65" w:rsidRPr="00615D67">
        <w:rPr>
          <w:rFonts w:hint="eastAsia"/>
          <w:sz w:val="24"/>
          <w:szCs w:val="24"/>
        </w:rPr>
        <w:t>足先から</w:t>
      </w:r>
      <w:r w:rsidRPr="00615D67">
        <w:rPr>
          <w:rFonts w:hint="eastAsia"/>
          <w:sz w:val="24"/>
          <w:szCs w:val="24"/>
        </w:rPr>
        <w:t>しっかり結ぶ</w:t>
      </w:r>
      <w:r w:rsidR="00017D65" w:rsidRPr="00615D67">
        <w:rPr>
          <w:rFonts w:hint="eastAsia"/>
          <w:sz w:val="24"/>
          <w:szCs w:val="24"/>
        </w:rPr>
        <w:t>等</w:t>
      </w:r>
    </w:p>
    <w:p w:rsidR="00017D65" w:rsidRPr="00E210B7" w:rsidRDefault="00615D67" w:rsidP="00145DA1">
      <w:pPr>
        <w:rPr>
          <w:b/>
          <w:bCs/>
          <w:sz w:val="24"/>
          <w:szCs w:val="24"/>
        </w:rPr>
      </w:pPr>
      <w:r w:rsidRPr="00E210B7">
        <w:rPr>
          <w:rFonts w:hint="eastAsia"/>
          <w:b/>
          <w:bCs/>
          <w:sz w:val="24"/>
          <w:szCs w:val="24"/>
        </w:rPr>
        <w:t>＊</w:t>
      </w:r>
      <w:r w:rsidR="00E210B7" w:rsidRPr="00E210B7">
        <w:rPr>
          <w:rFonts w:hint="eastAsia"/>
          <w:b/>
          <w:bCs/>
          <w:sz w:val="24"/>
          <w:szCs w:val="24"/>
        </w:rPr>
        <w:t>別</w:t>
      </w:r>
      <w:r w:rsidRPr="00E210B7">
        <w:rPr>
          <w:rFonts w:hint="eastAsia"/>
          <w:b/>
          <w:bCs/>
          <w:sz w:val="24"/>
          <w:szCs w:val="24"/>
        </w:rPr>
        <w:t>の機会に足の働き・仕組み・詳しい靴の履き方・選び方を</w:t>
      </w:r>
      <w:r w:rsidR="00000E14">
        <w:rPr>
          <w:rFonts w:hint="eastAsia"/>
          <w:b/>
          <w:bCs/>
          <w:sz w:val="24"/>
          <w:szCs w:val="24"/>
        </w:rPr>
        <w:t>掲載</w:t>
      </w:r>
      <w:r w:rsidRPr="00E210B7">
        <w:rPr>
          <w:rFonts w:hint="eastAsia"/>
          <w:b/>
          <w:bCs/>
          <w:sz w:val="24"/>
          <w:szCs w:val="24"/>
        </w:rPr>
        <w:t>します！</w:t>
      </w:r>
    </w:p>
    <w:sectPr w:rsidR="00017D65" w:rsidRPr="00E21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56E" w:rsidRDefault="000B256E" w:rsidP="007E0C8A">
      <w:r>
        <w:separator/>
      </w:r>
    </w:p>
  </w:endnote>
  <w:endnote w:type="continuationSeparator" w:id="0">
    <w:p w:rsidR="000B256E" w:rsidRDefault="000B256E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56E" w:rsidRDefault="000B256E" w:rsidP="007E0C8A">
      <w:r>
        <w:separator/>
      </w:r>
    </w:p>
  </w:footnote>
  <w:footnote w:type="continuationSeparator" w:id="0">
    <w:p w:rsidR="000B256E" w:rsidRDefault="000B256E" w:rsidP="007E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02DC"/>
    <w:multiLevelType w:val="hybridMultilevel"/>
    <w:tmpl w:val="104A6466"/>
    <w:lvl w:ilvl="0" w:tplc="A796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F1A26"/>
    <w:multiLevelType w:val="hybridMultilevel"/>
    <w:tmpl w:val="CE4A88B2"/>
    <w:lvl w:ilvl="0" w:tplc="7130AE6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B9DE10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25"/>
    <w:rsid w:val="00000E14"/>
    <w:rsid w:val="000037A4"/>
    <w:rsid w:val="00017D65"/>
    <w:rsid w:val="00095723"/>
    <w:rsid w:val="000B256E"/>
    <w:rsid w:val="00145DA1"/>
    <w:rsid w:val="002A24D7"/>
    <w:rsid w:val="00406527"/>
    <w:rsid w:val="004A6870"/>
    <w:rsid w:val="00615D67"/>
    <w:rsid w:val="006F72EC"/>
    <w:rsid w:val="00747825"/>
    <w:rsid w:val="007E0C8A"/>
    <w:rsid w:val="0085723B"/>
    <w:rsid w:val="008D205B"/>
    <w:rsid w:val="00940244"/>
    <w:rsid w:val="00A305ED"/>
    <w:rsid w:val="00A84B90"/>
    <w:rsid w:val="00C70562"/>
    <w:rsid w:val="00CF1DB2"/>
    <w:rsid w:val="00D13AAD"/>
    <w:rsid w:val="00E210B7"/>
    <w:rsid w:val="00F432BF"/>
    <w:rsid w:val="00F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63781"/>
  <w15:chartTrackingRefBased/>
  <w15:docId w15:val="{639D814E-6ECD-4B32-9AAB-4523F3F3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C8A"/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C8A"/>
  </w:style>
  <w:style w:type="paragraph" w:styleId="a7">
    <w:name w:val="List Paragraph"/>
    <w:basedOn w:val="a"/>
    <w:uiPriority w:val="34"/>
    <w:qFormat/>
    <w:rsid w:val="007E0C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一雄 鈴木</dc:creator>
  <cp:keywords/>
  <dc:description/>
  <cp:lastModifiedBy>一雄 鈴木</cp:lastModifiedBy>
  <cp:revision>16</cp:revision>
  <dcterms:created xsi:type="dcterms:W3CDTF">2020-01-12T01:36:00Z</dcterms:created>
  <dcterms:modified xsi:type="dcterms:W3CDTF">2020-01-31T13:28:00Z</dcterms:modified>
</cp:coreProperties>
</file>